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B8E" w:rsidRDefault="00CB2B8E" w:rsidP="00CB2B8E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0DB00885" wp14:editId="35438A51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2B8E" w:rsidRPr="002A47A1" w:rsidRDefault="00CB2B8E" w:rsidP="00CB2B8E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CB2B8E" w:rsidRPr="00005470" w:rsidTr="007D189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2B8E" w:rsidRPr="00E81B90" w:rsidRDefault="00CB2B8E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2B8E" w:rsidRPr="00E81B90" w:rsidRDefault="00CB2B8E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CB2B8E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2B8E" w:rsidRPr="00E81B90" w:rsidRDefault="00CB2B8E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2B8E" w:rsidRPr="00E81B90" w:rsidRDefault="00CB2B8E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CB2B8E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2B8E" w:rsidRPr="00E81B90" w:rsidRDefault="00CB2B8E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2B8E" w:rsidRPr="00893705" w:rsidRDefault="00CB2B8E" w:rsidP="00893705">
            <w:pPr>
              <w:spacing w:after="0"/>
              <w:rPr>
                <w:sz w:val="24"/>
                <w:szCs w:val="24"/>
              </w:rPr>
            </w:pPr>
            <w:r w:rsidRPr="00893705">
              <w:rPr>
                <w:sz w:val="24"/>
                <w:szCs w:val="24"/>
              </w:rPr>
              <w:t xml:space="preserve">VY_42_INOVACE_0504 </w:t>
            </w:r>
            <w:r w:rsidRPr="00893705">
              <w:rPr>
                <w:iCs/>
                <w:sz w:val="24"/>
                <w:szCs w:val="24"/>
              </w:rPr>
              <w:t>Racionální číslo</w:t>
            </w:r>
          </w:p>
        </w:tc>
      </w:tr>
      <w:tr w:rsidR="00CB2B8E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2B8E" w:rsidRPr="00E81B90" w:rsidRDefault="00CB2B8E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2B8E" w:rsidRPr="00E81B90" w:rsidRDefault="00CB2B8E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12C35">
              <w:rPr>
                <w:sz w:val="24"/>
                <w:szCs w:val="24"/>
              </w:rPr>
              <w:t>Operace s čísly a výrazy</w:t>
            </w:r>
          </w:p>
        </w:tc>
      </w:tr>
      <w:tr w:rsidR="00CB2B8E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2B8E" w:rsidRPr="00E81B90" w:rsidRDefault="00CB2B8E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2B8E" w:rsidRPr="00E81B90" w:rsidRDefault="00CB2B8E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93705">
              <w:rPr>
                <w:sz w:val="24"/>
                <w:szCs w:val="24"/>
              </w:rPr>
              <w:t xml:space="preserve"> ročník</w:t>
            </w:r>
          </w:p>
        </w:tc>
      </w:tr>
      <w:tr w:rsidR="00CB2B8E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2B8E" w:rsidRPr="00E81B90" w:rsidRDefault="00CB2B8E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2B8E" w:rsidRPr="00E81B90" w:rsidRDefault="00CB2B8E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CB2B8E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2B8E" w:rsidRPr="00E81B90" w:rsidRDefault="00CB2B8E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2B8E" w:rsidRPr="00E81B90" w:rsidRDefault="00E4745A" w:rsidP="007D189C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16.11.</w:t>
            </w:r>
            <w:r w:rsidR="00CB2B8E" w:rsidRPr="003F4F98">
              <w:rPr>
                <w:sz w:val="24"/>
                <w:szCs w:val="24"/>
              </w:rPr>
              <w:t>2013</w:t>
            </w:r>
            <w:proofErr w:type="gramEnd"/>
          </w:p>
        </w:tc>
      </w:tr>
      <w:tr w:rsidR="00CB2B8E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2B8E" w:rsidRPr="00E81B90" w:rsidRDefault="00CB2B8E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2B8E" w:rsidRPr="00E81B90" w:rsidRDefault="00CB2B8E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3F4F98">
              <w:rPr>
                <w:sz w:val="24"/>
                <w:szCs w:val="24"/>
              </w:rPr>
              <w:t>Procvičování příkladů převodu desetinného čísla na zlomek</w:t>
            </w:r>
          </w:p>
        </w:tc>
      </w:tr>
      <w:tr w:rsidR="00CB2B8E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2B8E" w:rsidRPr="00E81B90" w:rsidRDefault="00CB2B8E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2B8E" w:rsidRPr="00E81B90" w:rsidRDefault="00CB2B8E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3F4F98">
              <w:rPr>
                <w:sz w:val="24"/>
                <w:szCs w:val="24"/>
              </w:rPr>
              <w:t>Prezentace prostřednictvím projektoru a výpočet příkladů v průběhu výuky</w:t>
            </w:r>
          </w:p>
        </w:tc>
      </w:tr>
      <w:tr w:rsidR="00CB2B8E" w:rsidRPr="00005470" w:rsidTr="007D189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B2B8E" w:rsidRPr="00E81B90" w:rsidRDefault="00CB2B8E" w:rsidP="007D18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CB2B8E" w:rsidRDefault="00CB2B8E" w:rsidP="00CB2B8E">
      <w:pPr>
        <w:rPr>
          <w:b/>
          <w:sz w:val="32"/>
          <w:szCs w:val="32"/>
        </w:rPr>
      </w:pPr>
    </w:p>
    <w:p w:rsidR="00CB2B8E" w:rsidRDefault="00CB2B8E" w:rsidP="00CB2B8E">
      <w:bookmarkStart w:id="0" w:name="_GoBack"/>
      <w:bookmarkEnd w:id="0"/>
    </w:p>
    <w:p w:rsidR="00FA5040" w:rsidRPr="002273B6" w:rsidRDefault="007D2CCE" w:rsidP="007064DD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RACIONÁLNÍ ČÍSLO</m:t>
          </m:r>
        </m:oMath>
      </m:oMathPara>
    </w:p>
    <w:p w:rsidR="00DE1C71" w:rsidRPr="00F34FF5" w:rsidRDefault="00DE1C71" w:rsidP="007064DD">
      <w:pPr>
        <w:rPr>
          <w:rFonts w:eastAsiaTheme="minorEastAsia"/>
          <w:sz w:val="24"/>
          <w:szCs w:val="24"/>
        </w:rPr>
      </w:pPr>
    </w:p>
    <w:p w:rsidR="007064DD" w:rsidRPr="00F34FF5" w:rsidRDefault="007064DD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Reálná čísla jsou čísla, která označují velikost úseček, čísla k nim opačná a nulu. </m:t>
          </m:r>
        </m:oMath>
      </m:oMathPara>
    </w:p>
    <w:p w:rsidR="007064DD" w:rsidRPr="00F34FF5" w:rsidRDefault="007064DD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Množinu reálných čísel značíme R, tvoří ji čísla r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acionální  Q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a iracionální I.</m:t>
          </m:r>
        </m:oMath>
      </m:oMathPara>
    </w:p>
    <w:p w:rsidR="007064DD" w:rsidRPr="00F34FF5" w:rsidRDefault="00126F8D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Racionální čísla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jsou podmnožinou čísel reálných. </m:t>
          </m:r>
        </m:oMath>
      </m:oMathPara>
    </w:p>
    <w:p w:rsidR="007824F4" w:rsidRPr="007824F4" w:rsidRDefault="007F1AF7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Racionální číslo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je číslo zapsané  jako podíl dvou celých čísel, 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;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=2;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;  nebo</m:t>
          </m:r>
        </m:oMath>
      </m:oMathPara>
    </w:p>
    <w:p w:rsidR="007064DD" w:rsidRPr="00F34FF5" w:rsidRDefault="007824F4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jako desetinné číslo s ukončeným 2,38  nebo periodickým  0,8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3 </m:t>
              </m:r>
            </m:e>
          </m:acc>
          <m:r>
            <w:rPr>
              <w:rFonts w:ascii="Cambria Math" w:eastAsiaTheme="minorEastAsia" w:hAnsi="Cambria Math"/>
              <w:sz w:val="24"/>
              <w:szCs w:val="24"/>
            </w:rPr>
            <m:t>desetinným rozvojem .</m:t>
          </m:r>
        </m:oMath>
      </m:oMathPara>
    </w:p>
    <w:p w:rsidR="00B030C9" w:rsidRPr="00F34FF5" w:rsidRDefault="00B030C9" w:rsidP="007064DD">
      <w:pPr>
        <w:rPr>
          <w:rFonts w:eastAsiaTheme="minorEastAsia"/>
          <w:sz w:val="24"/>
          <w:szCs w:val="24"/>
        </w:rPr>
      </w:pPr>
    </w:p>
    <w:p w:rsidR="00B030C9" w:rsidRPr="00F34FF5" w:rsidRDefault="00B030C9" w:rsidP="007064DD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m:t xml:space="preserve">PŘÍKLADY   </m:t>
          </m:r>
        </m:oMath>
      </m:oMathPara>
    </w:p>
    <w:p w:rsidR="00B030C9" w:rsidRPr="00F34FF5" w:rsidRDefault="00B030C9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Převeďte na desetinné číslo </m:t>
          </m:r>
        </m:oMath>
      </m:oMathPara>
    </w:p>
    <w:p w:rsidR="00B030C9" w:rsidRPr="00F34FF5" w:rsidRDefault="00B030C9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B030C9" w:rsidRPr="00F34FF5" w:rsidRDefault="00B030C9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b)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37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</m:oMath>
      </m:oMathPara>
    </w:p>
    <w:p w:rsidR="00B030C9" w:rsidRPr="00F34FF5" w:rsidRDefault="00B030C9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c)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</m:oMath>
      </m:oMathPara>
    </w:p>
    <w:p w:rsidR="00F34FF5" w:rsidRPr="00F34FF5" w:rsidRDefault="00F34FF5" w:rsidP="007064DD">
      <w:pPr>
        <w:rPr>
          <w:rFonts w:eastAsiaTheme="minorEastAsia"/>
          <w:sz w:val="24"/>
          <w:szCs w:val="24"/>
        </w:rPr>
      </w:pPr>
    </w:p>
    <w:p w:rsidR="00B030C9" w:rsidRPr="00F34FF5" w:rsidRDefault="00B030C9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Převeďte na zlomek </m:t>
          </m:r>
        </m:oMath>
      </m:oMathPara>
    </w:p>
    <w:p w:rsidR="00F34FF5" w:rsidRPr="00F34FF5" w:rsidRDefault="00B030C9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a) 0,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e>
          </m:acc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B030C9" w:rsidRPr="00F34FF5" w:rsidRDefault="00B030C9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b) 2,0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45</m:t>
              </m:r>
            </m:e>
          </m:acc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F34FF5" w:rsidRPr="00F34FF5" w:rsidRDefault="00B030C9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c) 0,93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acc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F34FF5" w:rsidRPr="00F34FF5" w:rsidRDefault="00F34FF5" w:rsidP="007064DD">
      <w:pPr>
        <w:rPr>
          <w:rFonts w:eastAsiaTheme="minorEastAsia"/>
          <w:sz w:val="24"/>
          <w:szCs w:val="24"/>
        </w:rPr>
      </w:pPr>
    </w:p>
    <w:p w:rsidR="00F34FF5" w:rsidRPr="00F71E52" w:rsidRDefault="00F34FF5" w:rsidP="007064DD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m:t xml:space="preserve">VÝSLEDKY </m:t>
          </m:r>
        </m:oMath>
      </m:oMathPara>
    </w:p>
    <w:p w:rsidR="00F71E52" w:rsidRPr="00F71E52" w:rsidRDefault="00F34FF5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a)0,4;  b)1,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162</m:t>
              </m:r>
            </m:e>
          </m:acc>
          <m:r>
            <w:rPr>
              <w:rFonts w:ascii="Cambria Math" w:eastAsiaTheme="minorEastAsia" w:hAnsi="Cambria Math"/>
              <w:sz w:val="24"/>
              <w:szCs w:val="24"/>
            </w:rPr>
            <m:t>;  c)0,2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36</m:t>
              </m:r>
            </m:e>
          </m:acc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F34FF5" w:rsidRPr="00F34FF5" w:rsidRDefault="00F71E52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a)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;     b)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c)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14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15</m:t>
              </m:r>
            </m:den>
          </m:f>
        </m:oMath>
      </m:oMathPara>
    </w:p>
    <w:p w:rsidR="00F71E52" w:rsidRDefault="00F71E52" w:rsidP="007064DD">
      <w:pPr>
        <w:rPr>
          <w:rFonts w:eastAsiaTheme="minorEastAsia"/>
          <w:sz w:val="24"/>
          <w:szCs w:val="24"/>
        </w:rPr>
      </w:pPr>
    </w:p>
    <w:p w:rsidR="00F71E52" w:rsidRPr="007F1AF7" w:rsidRDefault="00F71E52" w:rsidP="007064DD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w:lastRenderedPageBreak/>
            <m:t>ŘEŠENÍ</m:t>
          </m:r>
        </m:oMath>
      </m:oMathPara>
    </w:p>
    <w:p w:rsidR="00F34FF5" w:rsidRPr="00F34FF5" w:rsidRDefault="00F34FF5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Převeďte na desetinné číslo </m:t>
          </m:r>
        </m:oMath>
      </m:oMathPara>
    </w:p>
    <w:p w:rsidR="00F34FF5" w:rsidRPr="00F34FF5" w:rsidRDefault="00F34FF5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=2:5=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0,4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desetinné číslo s ukončeným desetinným rozvojem </m:t>
          </m:r>
        </m:oMath>
      </m:oMathPara>
    </w:p>
    <w:p w:rsidR="00F71E52" w:rsidRPr="009833F3" w:rsidRDefault="00F34FF5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b)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37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=43:37=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1,</m:t>
          </m:r>
          <m:acc>
            <m:accPr>
              <m:chr m:val="̅"/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162</m:t>
              </m:r>
            </m:e>
          </m:acc>
          <m:r>
            <w:rPr>
              <w:rFonts w:ascii="Cambria Math" w:eastAsiaTheme="minorEastAsia" w:hAnsi="Cambria Math"/>
              <w:sz w:val="24"/>
              <w:szCs w:val="24"/>
            </w:rPr>
            <m:t xml:space="preserve">         desetinné číslo s periodickým desetinným rozvojem, </m:t>
          </m:r>
        </m:oMath>
      </m:oMathPara>
    </w:p>
    <w:p w:rsidR="00F34FF5" w:rsidRPr="00F71E52" w:rsidRDefault="00F71E52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ryze periodické </m:t>
          </m:r>
        </m:oMath>
      </m:oMathPara>
    </w:p>
    <w:p w:rsidR="00F71E52" w:rsidRPr="00F71E52" w:rsidRDefault="00F34FF5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c)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=13:55=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0,2</m:t>
          </m:r>
          <m:acc>
            <m:accPr>
              <m:chr m:val="̅"/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36</m:t>
              </m:r>
            </m:e>
          </m:acc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desetinné číslo s periodickým desetinným rozvojem,</m:t>
          </m:r>
        </m:oMath>
      </m:oMathPara>
    </w:p>
    <w:p w:rsidR="00F71E52" w:rsidRPr="00F71E52" w:rsidRDefault="00F71E52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neryze periodické, na desetinném čísle před periodou</m:t>
          </m:r>
        </m:oMath>
      </m:oMathPara>
    </w:p>
    <w:p w:rsidR="00B030C9" w:rsidRPr="005271F4" w:rsidRDefault="00F71E52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je jedna nebo více číslic  </m:t>
          </m:r>
        </m:oMath>
      </m:oMathPara>
    </w:p>
    <w:p w:rsidR="00F34FF5" w:rsidRDefault="007D2CCE" w:rsidP="007064DD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p w:rsidR="00F71E52" w:rsidRPr="00F34FF5" w:rsidRDefault="00F71E52" w:rsidP="00F71E5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Převeďte na zlomek </m:t>
          </m:r>
        </m:oMath>
      </m:oMathPara>
    </w:p>
    <w:p w:rsidR="00F71E52" w:rsidRPr="005271F4" w:rsidRDefault="00F71E52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a) 0,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e>
          </m:acc>
        </m:oMath>
      </m:oMathPara>
    </w:p>
    <w:p w:rsidR="005271F4" w:rsidRPr="005271F4" w:rsidRDefault="005271F4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I. způsob:čísla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ryze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periodická převedeme na zlomek tak, že do čitatele napíšeme </m:t>
          </m:r>
        </m:oMath>
      </m:oMathPara>
    </w:p>
    <w:p w:rsidR="005271F4" w:rsidRPr="005271F4" w:rsidRDefault="005271F4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periodu a do jmenovatele tolik devítek, kolik má perioda číslic.</m:t>
          </m:r>
        </m:oMath>
      </m:oMathPara>
    </w:p>
    <w:p w:rsidR="005271F4" w:rsidRPr="007F1AF7" w:rsidRDefault="005271F4" w:rsidP="007064DD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0,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e>
          </m:acc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</m:den>
          </m:f>
        </m:oMath>
      </m:oMathPara>
    </w:p>
    <w:p w:rsidR="007F1AF7" w:rsidRPr="00FD6C5A" w:rsidRDefault="007F1AF7" w:rsidP="007064DD">
      <w:pPr>
        <w:rPr>
          <w:rFonts w:eastAsiaTheme="minorEastAsia"/>
          <w:sz w:val="24"/>
          <w:szCs w:val="24"/>
        </w:rPr>
      </w:pPr>
    </w:p>
    <w:p w:rsidR="00FD6C5A" w:rsidRPr="00FD6C5A" w:rsidRDefault="00FD6C5A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II. způsob:číslo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ryze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periodické vynásobíme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 je počet číslic periody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, dostaneme </m:t>
          </m:r>
        </m:oMath>
      </m:oMathPara>
    </w:p>
    <w:p w:rsidR="007F1AF7" w:rsidRPr="007F1AF7" w:rsidRDefault="00FD6C5A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tak číslo se stejnou periodou, od tohoto čísla odečteme původní číslo a odstraníme</m:t>
          </m:r>
        </m:oMath>
      </m:oMathPara>
    </w:p>
    <w:p w:rsidR="00FD6C5A" w:rsidRPr="00FD6C5A" w:rsidRDefault="007F1AF7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tak periodu.</m:t>
          </m:r>
        </m:oMath>
      </m:oMathPara>
    </w:p>
    <w:p w:rsidR="007F1AF7" w:rsidRPr="007F1AF7" w:rsidRDefault="007F1AF7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x=0,</m:t>
          </m:r>
          <m:f>
            <m:fPr>
              <m:type m:val="li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e>
              </m:acc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⋅10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</m:oMath>
      </m:oMathPara>
    </w:p>
    <w:p w:rsidR="007F1AF7" w:rsidRPr="007F1AF7" w:rsidRDefault="007F1AF7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10x=4,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e>
          </m:acc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</m:oMath>
      </m:oMathPara>
    </w:p>
    <w:p w:rsidR="007F1AF7" w:rsidRPr="007F1AF7" w:rsidRDefault="007F1AF7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10x-x=4,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e>
          </m:acc>
          <m:r>
            <w:rPr>
              <w:rFonts w:ascii="Cambria Math" w:eastAsiaTheme="minorEastAsia" w:hAnsi="Cambria Math"/>
              <w:sz w:val="24"/>
              <w:szCs w:val="24"/>
            </w:rPr>
            <m:t>-0,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e>
          </m:acc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7F1AF7" w:rsidRPr="007F1AF7" w:rsidRDefault="007F1AF7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9x=4 </m:t>
          </m:r>
        </m:oMath>
      </m:oMathPara>
    </w:p>
    <w:p w:rsidR="00FD6C5A" w:rsidRPr="005271F4" w:rsidRDefault="007F1AF7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</m:den>
          </m:f>
        </m:oMath>
      </m:oMathPara>
    </w:p>
    <w:p w:rsidR="005271F4" w:rsidRDefault="005271F4" w:rsidP="007064DD">
      <w:pPr>
        <w:rPr>
          <w:rFonts w:eastAsiaTheme="minorEastAsia"/>
          <w:sz w:val="24"/>
          <w:szCs w:val="24"/>
        </w:rPr>
      </w:pPr>
    </w:p>
    <w:p w:rsidR="007F1AF7" w:rsidRPr="0059464C" w:rsidRDefault="007F1AF7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>b) 2,0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45</m:t>
              </m:r>
            </m:e>
          </m:acc>
        </m:oMath>
      </m:oMathPara>
    </w:p>
    <w:p w:rsidR="008A0315" w:rsidRPr="008A0315" w:rsidRDefault="0059464C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I. způsob:číslo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neryze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periodické převedeme na součet čísla celého a čísla periodického,</m:t>
          </m:r>
        </m:oMath>
      </m:oMathPara>
    </w:p>
    <w:p w:rsidR="008A0315" w:rsidRPr="008A0315" w:rsidRDefault="008A0315" w:rsidP="007064DD">
      <w:pPr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>dále na zlomek tak, že do čitatele napíšeme předperiodu s periodou a odečte</m:t>
          </m:r>
          <m:r>
            <w:rPr>
              <w:rFonts w:ascii="Cambria Math" w:eastAsiaTheme="minorEastAsia" w:hAnsi="Cambria Math"/>
              <w:sz w:val="24"/>
              <w:szCs w:val="24"/>
            </w:rPr>
            <m:t>me předperiodu;</m:t>
          </m:r>
        </m:oMath>
      </m:oMathPara>
    </w:p>
    <w:p w:rsidR="008A0315" w:rsidRPr="008A0315" w:rsidRDefault="0059464C" w:rsidP="007064DD">
      <w:pPr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do jmenovatele zapíšeme tolik devítek,kolik má perioda číslic a napíšeme tolik nul, </m:t>
          </m:r>
        </m:oMath>
      </m:oMathPara>
    </w:p>
    <w:p w:rsidR="0059464C" w:rsidRPr="008A0315" w:rsidRDefault="0059464C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kolik číslic má předperioda. </m:t>
          </m:r>
        </m:oMath>
      </m:oMathPara>
    </w:p>
    <w:p w:rsidR="008A0315" w:rsidRPr="00452066" w:rsidRDefault="008A0315" w:rsidP="007064DD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2,0+0,0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45</m:t>
              </m:r>
            </m:e>
          </m:acc>
          <m:r>
            <w:rPr>
              <w:rFonts w:ascii="Cambria Math" w:eastAsiaTheme="minorEastAsia" w:hAnsi="Cambria Math"/>
              <w:sz w:val="24"/>
              <w:szCs w:val="24"/>
            </w:rPr>
            <m:t>=2+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045-0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990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=2+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990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=p</m:t>
          </m:r>
          <m:r>
            <w:rPr>
              <w:rFonts w:ascii="Cambria Math" w:eastAsiaTheme="minorEastAsia" w:hAnsi="Cambria Math"/>
              <w:sz w:val="24"/>
              <w:szCs w:val="24"/>
            </w:rPr>
            <m:t>o zkrácení  2+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2∙22+1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45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22</m:t>
              </m:r>
            </m:den>
          </m:f>
        </m:oMath>
      </m:oMathPara>
    </w:p>
    <w:p w:rsidR="00452066" w:rsidRDefault="00452066" w:rsidP="007064DD">
      <w:pPr>
        <w:rPr>
          <w:rFonts w:eastAsiaTheme="minorEastAsia"/>
          <w:b/>
          <w:sz w:val="24"/>
          <w:szCs w:val="24"/>
        </w:rPr>
      </w:pPr>
    </w:p>
    <w:p w:rsidR="00452066" w:rsidRPr="00452066" w:rsidRDefault="00452066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II. způsob:číslo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neryze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periodické vynásobíme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(n=počet číslic  za desetinnou </m:t>
          </m:r>
        </m:oMath>
      </m:oMathPara>
    </w:p>
    <w:p w:rsidR="00452066" w:rsidRPr="00452066" w:rsidRDefault="00A831DA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čárkou před periodou, tím převedeme číslo na ryze periodické</m:t>
          </m:r>
        </m:oMath>
      </m:oMathPara>
    </w:p>
    <w:p w:rsidR="00452066" w:rsidRPr="00452066" w:rsidRDefault="00452066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x=</m:t>
          </m:r>
          <m:f>
            <m:fPr>
              <m:type m:val="li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2,0</m:t>
              </m:r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45</m:t>
                  </m:r>
                </m:e>
              </m:acc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∙10</m:t>
              </m:r>
            </m:den>
          </m:f>
        </m:oMath>
      </m:oMathPara>
    </w:p>
    <w:p w:rsidR="00452066" w:rsidRPr="00A831DA" w:rsidRDefault="00A831DA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10x=20,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45</m:t>
              </m:r>
            </m:e>
          </m:acc>
          <m:r>
            <w:rPr>
              <w:rFonts w:ascii="Cambria Math" w:eastAsiaTheme="minorEastAsia" w:hAnsi="Cambria Math"/>
              <w:sz w:val="24"/>
              <w:szCs w:val="24"/>
            </w:rPr>
            <m:t xml:space="preserve">        dále vynásobíme celou rovnici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kde n=počet číslic periody</m:t>
              </m:r>
            </m:e>
          </m:d>
        </m:oMath>
      </m:oMathPara>
    </w:p>
    <w:p w:rsidR="00A831DA" w:rsidRPr="00A831DA" w:rsidRDefault="00A831DA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10x=20,</m:t>
          </m:r>
          <m:f>
            <m:fPr>
              <m:type m:val="li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45</m:t>
                  </m:r>
                </m:e>
              </m:acc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∙100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</m:oMath>
      </m:oMathPara>
    </w:p>
    <w:p w:rsidR="00A831DA" w:rsidRPr="00A831DA" w:rsidRDefault="00A831DA" w:rsidP="007064DD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1000x=2045,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45</m:t>
              </m:r>
            </m:e>
          </m:acc>
          <m:r>
            <w:rPr>
              <w:rFonts w:ascii="Cambria Math" w:eastAsiaTheme="minorEastAsia" w:hAnsi="Cambria Math"/>
              <w:sz w:val="24"/>
              <w:szCs w:val="24"/>
            </w:rPr>
            <m:t xml:space="preserve">  odečteme předchozí řádek</m:t>
          </m:r>
        </m:oMath>
      </m:oMathPara>
    </w:p>
    <w:p w:rsidR="00A831DA" w:rsidRPr="00A831DA" w:rsidRDefault="00A831DA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1000x-10x=2045,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45</m:t>
              </m:r>
            </m:e>
          </m:acc>
          <m:r>
            <w:rPr>
              <w:rFonts w:ascii="Cambria Math" w:eastAsiaTheme="minorEastAsia" w:hAnsi="Cambria Math"/>
              <w:sz w:val="24"/>
              <w:szCs w:val="24"/>
            </w:rPr>
            <m:t>-20,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45</m:t>
              </m:r>
            </m:e>
          </m:acc>
        </m:oMath>
      </m:oMathPara>
    </w:p>
    <w:p w:rsidR="00A831DA" w:rsidRPr="00A831DA" w:rsidRDefault="00A831DA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990x=</m:t>
          </m:r>
          <m:f>
            <m:fPr>
              <m:type m:val="li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2025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:990</m:t>
              </m:r>
            </m:den>
          </m:f>
        </m:oMath>
      </m:oMathPara>
    </w:p>
    <w:p w:rsidR="00A831DA" w:rsidRPr="008E31D8" w:rsidRDefault="00A831DA" w:rsidP="007064DD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45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22</m:t>
              </m:r>
            </m:den>
          </m:f>
        </m:oMath>
      </m:oMathPara>
    </w:p>
    <w:p w:rsidR="008E31D8" w:rsidRPr="00A831DA" w:rsidRDefault="007D2CCE" w:rsidP="007064DD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6" style="width:0;height:1.5pt" o:hralign="center" o:hrstd="t" o:hr="t" fillcolor="#aca899" stroked="f"/>
        </w:pict>
      </w:r>
    </w:p>
    <w:p w:rsidR="00A831DA" w:rsidRDefault="00A831DA" w:rsidP="007064DD">
      <w:pPr>
        <w:rPr>
          <w:rFonts w:eastAsiaTheme="minorEastAsia"/>
          <w:b/>
          <w:sz w:val="24"/>
          <w:szCs w:val="24"/>
        </w:rPr>
      </w:pPr>
    </w:p>
    <w:p w:rsidR="00A831DA" w:rsidRPr="00A831DA" w:rsidRDefault="00A831DA" w:rsidP="007064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c) 0,93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acc>
        </m:oMath>
      </m:oMathPara>
    </w:p>
    <w:p w:rsidR="00A831DA" w:rsidRPr="008A0315" w:rsidRDefault="00A831DA" w:rsidP="00A831D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I. způsob:číslo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neryze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periodické převedeme na součet čísla celého a čísla periodického,</m:t>
          </m:r>
        </m:oMath>
      </m:oMathPara>
    </w:p>
    <w:p w:rsidR="008E31D8" w:rsidRPr="008E31D8" w:rsidRDefault="00A831DA" w:rsidP="00A831DA">
      <w:pPr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dále periodu na zlomek tak, že do čitatele napíšeme předperiodu s periodou a odečteme </m:t>
          </m:r>
        </m:oMath>
      </m:oMathPara>
    </w:p>
    <w:p w:rsidR="008E31D8" w:rsidRPr="008E31D8" w:rsidRDefault="00A831DA" w:rsidP="00A831DA">
      <w:pPr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předperiodu;do jmenovatele zapíšeme tolik devítek,kolik má perioda číslic a napíšeme </m:t>
          </m:r>
        </m:oMath>
      </m:oMathPara>
    </w:p>
    <w:p w:rsidR="00A831DA" w:rsidRPr="008E31D8" w:rsidRDefault="00A831DA" w:rsidP="00A831D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tolik n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ul, kolik číslic má předperioda. </m:t>
          </m:r>
        </m:oMath>
      </m:oMathPara>
    </w:p>
    <w:p w:rsidR="008E31D8" w:rsidRPr="008E31D8" w:rsidRDefault="008E31D8" w:rsidP="00A831DA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0,93+0,00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acc>
          <m:r>
            <w:rPr>
              <w:rFonts w:ascii="Cambria Math" w:eastAsiaTheme="minorEastAsia" w:hAnsi="Cambria Math"/>
              <w:sz w:val="24"/>
              <w:szCs w:val="24"/>
            </w:rPr>
            <m:t>=0,93+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900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93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300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3∙93+1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300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280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300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14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15</m:t>
              </m:r>
            </m:den>
          </m:f>
        </m:oMath>
      </m:oMathPara>
    </w:p>
    <w:p w:rsidR="008E31D8" w:rsidRDefault="008E31D8" w:rsidP="00A831DA">
      <w:pPr>
        <w:rPr>
          <w:rFonts w:eastAsiaTheme="minorEastAsia"/>
          <w:b/>
          <w:sz w:val="24"/>
          <w:szCs w:val="24"/>
        </w:rPr>
      </w:pPr>
    </w:p>
    <w:p w:rsidR="008E31D8" w:rsidRPr="00452066" w:rsidRDefault="008E31D8" w:rsidP="008E31D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II. způsob:číslo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neryze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periodické vynásobíme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(n=počet číslic  za desetinnou </m:t>
          </m:r>
        </m:oMath>
      </m:oMathPara>
    </w:p>
    <w:p w:rsidR="008E31D8" w:rsidRPr="00452066" w:rsidRDefault="008E31D8" w:rsidP="008E31D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čárkou před periodou, tím převedeme číslo na ryze periodické</m:t>
          </m:r>
        </m:oMath>
      </m:oMathPara>
    </w:p>
    <w:p w:rsidR="008E31D8" w:rsidRPr="00452066" w:rsidRDefault="008E31D8" w:rsidP="008E31D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x=</m:t>
          </m:r>
          <m:f>
            <m:fPr>
              <m:type m:val="li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0,93</m:t>
              </m:r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acc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∙100</m:t>
              </m:r>
            </m:den>
          </m:f>
        </m:oMath>
      </m:oMathPara>
    </w:p>
    <w:p w:rsidR="008E31D8" w:rsidRPr="00A831DA" w:rsidRDefault="008E31D8" w:rsidP="008E31D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100x=93,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acc>
          <m:r>
            <w:rPr>
              <w:rFonts w:ascii="Cambria Math" w:eastAsiaTheme="minorEastAsia" w:hAnsi="Cambria Math"/>
              <w:sz w:val="24"/>
              <w:szCs w:val="24"/>
            </w:rPr>
            <m:t xml:space="preserve">        dále vynásobíme celou rovnici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kde n=počet číslic periody</m:t>
              </m:r>
            </m:e>
          </m:d>
        </m:oMath>
      </m:oMathPara>
    </w:p>
    <w:p w:rsidR="008E31D8" w:rsidRPr="00A831DA" w:rsidRDefault="008E31D8" w:rsidP="008E31D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100x=93,</m:t>
          </m:r>
          <m:f>
            <m:fPr>
              <m:type m:val="li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</m:acc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∙10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</m:oMath>
      </m:oMathPara>
    </w:p>
    <w:p w:rsidR="008E31D8" w:rsidRPr="00541E3D" w:rsidRDefault="008E31D8" w:rsidP="008E31D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1000x=933,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acc>
          <m:r>
            <w:rPr>
              <w:rFonts w:ascii="Cambria Math" w:eastAsiaTheme="minorEastAsia" w:hAnsi="Cambria Math"/>
              <w:sz w:val="24"/>
              <w:szCs w:val="24"/>
            </w:rPr>
            <m:t xml:space="preserve">  odečteme předchozí řádek</m:t>
          </m:r>
        </m:oMath>
      </m:oMathPara>
    </w:p>
    <w:p w:rsidR="00541E3D" w:rsidRPr="00A831DA" w:rsidRDefault="00541E3D" w:rsidP="008E31D8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1000x-100x=933,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acc>
          <m:r>
            <w:rPr>
              <w:rFonts w:ascii="Cambria Math" w:eastAsiaTheme="minorEastAsia" w:hAnsi="Cambria Math"/>
              <w:sz w:val="24"/>
              <w:szCs w:val="24"/>
            </w:rPr>
            <m:t>-93,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acc>
        </m:oMath>
      </m:oMathPara>
    </w:p>
    <w:p w:rsidR="00541E3D" w:rsidRPr="00541E3D" w:rsidRDefault="00541E3D" w:rsidP="00A831D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900x=</m:t>
          </m:r>
          <m:f>
            <m:fPr>
              <m:type m:val="lin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840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:900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8E31D8" w:rsidRPr="00A831DA" w:rsidRDefault="00541E3D" w:rsidP="00A831D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14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15</m:t>
              </m:r>
            </m:den>
          </m:f>
        </m:oMath>
      </m:oMathPara>
    </w:p>
    <w:sectPr w:rsidR="008E31D8" w:rsidRPr="00A831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4DD"/>
    <w:rsid w:val="00126F8D"/>
    <w:rsid w:val="001960DC"/>
    <w:rsid w:val="002273B6"/>
    <w:rsid w:val="00452066"/>
    <w:rsid w:val="00466B11"/>
    <w:rsid w:val="005271F4"/>
    <w:rsid w:val="00541E3D"/>
    <w:rsid w:val="0059464C"/>
    <w:rsid w:val="006A574F"/>
    <w:rsid w:val="007064DD"/>
    <w:rsid w:val="007824F4"/>
    <w:rsid w:val="007D2CCE"/>
    <w:rsid w:val="007F1AF7"/>
    <w:rsid w:val="00893705"/>
    <w:rsid w:val="008A0315"/>
    <w:rsid w:val="008E31D8"/>
    <w:rsid w:val="009833F3"/>
    <w:rsid w:val="00A831DA"/>
    <w:rsid w:val="00B030C9"/>
    <w:rsid w:val="00B550BE"/>
    <w:rsid w:val="00B67195"/>
    <w:rsid w:val="00CB2B8E"/>
    <w:rsid w:val="00DE1C71"/>
    <w:rsid w:val="00E4745A"/>
    <w:rsid w:val="00F34FF5"/>
    <w:rsid w:val="00F71E52"/>
    <w:rsid w:val="00FA5040"/>
    <w:rsid w:val="00FD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064DD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06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064DD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CB2B8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064DD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06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064DD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CB2B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B543B-8149-432D-BD7E-D99DBC5F4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753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5187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 Bělíková</dc:creator>
  <cp:keywords/>
  <dc:description/>
  <cp:lastModifiedBy>Admin</cp:lastModifiedBy>
  <cp:revision>20</cp:revision>
  <dcterms:created xsi:type="dcterms:W3CDTF">2014-01-14T16:06:00Z</dcterms:created>
  <dcterms:modified xsi:type="dcterms:W3CDTF">2014-10-07T20:22:00Z</dcterms:modified>
  <cp:category>LIVA 2013-14</cp:category>
</cp:coreProperties>
</file>